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F9" w:rsidRDefault="00E174F9" w:rsidP="00E174F9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TERMINI POLAGANJA ZAVRŠNIH I POPRAVNIH ZAVRŠNIH ISPITA –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>MAGISTARSKE  STUDIJE</w:t>
      </w:r>
      <w:proofErr w:type="gramEnd"/>
    </w:p>
    <w:p w:rsidR="00E174F9" w:rsidRDefault="00E174F9" w:rsidP="00E174F9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16"/>
          <w:szCs w:val="16"/>
          <w:lang w:val="en-GB"/>
        </w:rPr>
      </w:pPr>
    </w:p>
    <w:p w:rsidR="00E174F9" w:rsidRDefault="00E174F9" w:rsidP="00E174F9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RATARSTVO I POVRTARSTVO</w:t>
      </w:r>
    </w:p>
    <w:p w:rsidR="00E174F9" w:rsidRDefault="00E174F9" w:rsidP="00E174F9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2790"/>
        <w:gridCol w:w="2160"/>
        <w:gridCol w:w="2268"/>
      </w:tblGrid>
      <w:tr w:rsidR="00E174F9" w:rsidTr="00E174F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Predmet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Nastavnik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Redovni termin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Popravni termin</w:t>
            </w:r>
          </w:p>
        </w:tc>
      </w:tr>
      <w:tr w:rsidR="00E174F9" w:rsidTr="00E174F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Agroekologija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Doc. dr Radisav Dubljević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lang w:val="en-GB"/>
              </w:rPr>
              <w:t>10.01.2020. u 9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Kabinet nastavnika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lang w:val="en-GB"/>
              </w:rPr>
              <w:t>20.01.2020. u 9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Kabinet nastavnika</w:t>
            </w:r>
          </w:p>
        </w:tc>
      </w:tr>
      <w:tr w:rsidR="00E174F9" w:rsidTr="00E174F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Kvalitet i bezbjednost organske hrane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ind w:right="-108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Prof. dr Nataša Mirecki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 dogovoru sa studentima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 dogovoru sa studentima</w:t>
            </w:r>
          </w:p>
        </w:tc>
      </w:tr>
      <w:tr w:rsidR="00E174F9" w:rsidTr="00E174F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016"/>
                <w:tab w:val="left" w:pos="2880"/>
              </w:tabs>
              <w:spacing w:before="100" w:beforeAutospacing="1" w:after="100" w:afterAutospacing="1"/>
              <w:ind w:right="-108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naučno-istraživačkog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rada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ind w:right="-108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Prof. dr Zoran Jovović </w:t>
            </w:r>
          </w:p>
          <w:p w:rsidR="00E174F9" w:rsidRDefault="00E174F9">
            <w:pPr>
              <w:tabs>
                <w:tab w:val="left" w:pos="2880"/>
              </w:tabs>
              <w:ind w:right="-108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Prof. dr Nataša Mirecki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24. 01. 2020. u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Kabinet nastavnika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ind w:right="-9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lang w:val="sr-Latn-CS"/>
              </w:rPr>
              <w:t xml:space="preserve">05.02.2020. u </w:t>
            </w: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:rsidR="00E174F9" w:rsidRDefault="00E174F9">
            <w:pPr>
              <w:tabs>
                <w:tab w:val="left" w:pos="2880"/>
              </w:tabs>
              <w:ind w:right="-9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Kabinet nastavnika</w:t>
            </w:r>
          </w:p>
        </w:tc>
      </w:tr>
      <w:tr w:rsidR="00E174F9" w:rsidTr="00E174F9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bCs/>
              </w:rPr>
              <w:t>Biometrika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izvo</w:t>
            </w:r>
            <w:r>
              <w:rPr>
                <w:rFonts w:ascii="Arial" w:hAnsi="Arial" w:cs="Arial"/>
              </w:rPr>
              <w:t>đ</w:t>
            </w:r>
            <w:r>
              <w:rPr>
                <w:rFonts w:ascii="Arial" w:hAnsi="Arial" w:cs="Arial"/>
                <w:bCs/>
              </w:rPr>
              <w:t>enje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ogleda</w:t>
            </w:r>
            <w:proofErr w:type="spellEnd"/>
            <w:r>
              <w:rPr>
                <w:rFonts w:ascii="Arial" w:hAnsi="Arial" w:cs="Arial"/>
                <w:bCs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</w:rPr>
              <w:t>biljnoj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proizvodnji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Prof. dr Aleksandra Despotović </w:t>
            </w:r>
          </w:p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Prof. dr Zoran Jovović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21. 01. 2020. u 14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</w:rPr>
              <w:t>Kabinet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nastavnika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04. 02.2020. u 14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</w:p>
          <w:p w:rsidR="00E174F9" w:rsidRDefault="00E174F9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</w:rPr>
              <w:t>Kabinet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nastavnika</w:t>
            </w:r>
            <w:proofErr w:type="spellEnd"/>
          </w:p>
        </w:tc>
      </w:tr>
    </w:tbl>
    <w:p w:rsidR="00E174F9" w:rsidRDefault="00E174F9" w:rsidP="00E174F9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sectPr w:rsidR="00E174F9" w:rsidSect="00F06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E174F9"/>
    <w:rsid w:val="00041FD5"/>
    <w:rsid w:val="00292E5E"/>
    <w:rsid w:val="005C63D5"/>
    <w:rsid w:val="005D24D0"/>
    <w:rsid w:val="00E174F9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2019-12-20T17:42:00Z</dcterms:created>
  <dcterms:modified xsi:type="dcterms:W3CDTF">2019-12-20T17:59:00Z</dcterms:modified>
</cp:coreProperties>
</file>